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34" w:rsidRDefault="00BB2834" w:rsidP="001C37AB">
      <w:pPr>
        <w:spacing w:after="0" w:line="200" w:lineRule="exact"/>
        <w:jc w:val="center"/>
        <w:rPr>
          <w:rFonts w:asciiTheme="majorHAnsi" w:hAnsiTheme="majorHAnsi" w:cstheme="majorHAnsi"/>
          <w:b/>
          <w:bCs/>
          <w:szCs w:val="20"/>
          <w:lang w:bidi="pl-PL"/>
        </w:rPr>
      </w:pPr>
      <w:bookmarkStart w:id="0" w:name="bookmark14"/>
      <w:bookmarkStart w:id="1" w:name="_GoBack"/>
      <w:bookmarkEnd w:id="1"/>
    </w:p>
    <w:p w:rsidR="00BB2834" w:rsidRPr="00BB2834" w:rsidRDefault="00BF0EC9" w:rsidP="00BB2834">
      <w:pPr>
        <w:spacing w:after="0" w:line="200" w:lineRule="exact"/>
        <w:jc w:val="center"/>
        <w:rPr>
          <w:rFonts w:asciiTheme="majorHAnsi" w:hAnsiTheme="majorHAnsi" w:cstheme="majorHAnsi"/>
          <w:b/>
          <w:bCs/>
          <w:szCs w:val="20"/>
          <w:lang w:bidi="pl-PL"/>
        </w:rPr>
      </w:pPr>
      <w:r w:rsidRPr="00BB2834">
        <w:rPr>
          <w:rFonts w:asciiTheme="majorHAnsi" w:hAnsiTheme="majorHAnsi" w:cstheme="majorHAnsi"/>
          <w:b/>
          <w:bCs/>
          <w:szCs w:val="20"/>
          <w:lang w:bidi="pl-PL"/>
        </w:rPr>
        <w:t>KARTA OCENY FORMALNEJ OFERTY</w:t>
      </w:r>
      <w:bookmarkEnd w:id="0"/>
      <w:r w:rsidR="00BB2834" w:rsidRPr="00BB2834">
        <w:rPr>
          <w:rFonts w:asciiTheme="majorHAnsi" w:hAnsiTheme="majorHAnsi" w:cstheme="majorHAnsi"/>
          <w:bCs/>
          <w:sz w:val="20"/>
          <w:szCs w:val="20"/>
          <w:lang w:bidi="pl-PL"/>
        </w:rPr>
        <w:t xml:space="preserve"> </w:t>
      </w:r>
    </w:p>
    <w:p w:rsidR="00457805" w:rsidRPr="00BB2834" w:rsidRDefault="00457805" w:rsidP="001C37AB">
      <w:pPr>
        <w:spacing w:after="0" w:line="200" w:lineRule="exact"/>
        <w:jc w:val="center"/>
        <w:rPr>
          <w:rFonts w:asciiTheme="majorHAnsi" w:hAnsiTheme="majorHAnsi" w:cstheme="majorHAnsi"/>
          <w:b/>
          <w:bCs/>
          <w:szCs w:val="20"/>
        </w:rPr>
      </w:pPr>
    </w:p>
    <w:tbl>
      <w:tblPr>
        <w:tblOverlap w:val="never"/>
        <w:tblW w:w="9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"/>
        <w:gridCol w:w="3201"/>
        <w:gridCol w:w="4019"/>
        <w:gridCol w:w="481"/>
        <w:gridCol w:w="481"/>
        <w:gridCol w:w="721"/>
      </w:tblGrid>
      <w:tr w:rsidR="00BF0EC9" w:rsidRPr="00BB2834" w:rsidTr="007B4FF8">
        <w:trPr>
          <w:cantSplit/>
          <w:trHeight w:hRule="exact" w:val="567"/>
          <w:jc w:val="center"/>
        </w:trPr>
        <w:tc>
          <w:tcPr>
            <w:tcW w:w="93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EC9" w:rsidRPr="00BB2834" w:rsidRDefault="00441C29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b/>
                <w:bCs/>
                <w:sz w:val="18"/>
                <w:szCs w:val="16"/>
                <w:lang w:bidi="pl-PL"/>
              </w:rPr>
              <w:t>INFORMACJE PODSTAWOWE</w:t>
            </w:r>
            <w:r w:rsidR="00B319D9">
              <w:rPr>
                <w:rFonts w:asciiTheme="majorHAnsi" w:hAnsiTheme="majorHAnsi" w:cstheme="majorHAnsi"/>
                <w:b/>
                <w:bCs/>
                <w:sz w:val="18"/>
                <w:szCs w:val="16"/>
                <w:lang w:bidi="pl-PL"/>
              </w:rPr>
              <w:t>:</w:t>
            </w:r>
          </w:p>
        </w:tc>
      </w:tr>
      <w:tr w:rsidR="00BF0EC9" w:rsidRPr="00BB2834" w:rsidTr="00B319D9">
        <w:trPr>
          <w:cantSplit/>
          <w:trHeight w:hRule="exact" w:val="567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EC9" w:rsidRPr="00BB2834" w:rsidRDefault="00BF0EC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b/>
                <w:sz w:val="18"/>
                <w:szCs w:val="16"/>
                <w:lang w:bidi="pl-PL"/>
              </w:rPr>
              <w:t>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EC9" w:rsidRPr="00BB2834" w:rsidRDefault="00BF0EC9" w:rsidP="001C37AB">
            <w:pPr>
              <w:spacing w:after="0" w:line="200" w:lineRule="exact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b/>
                <w:sz w:val="18"/>
                <w:szCs w:val="16"/>
                <w:lang w:bidi="pl-PL"/>
              </w:rPr>
              <w:t>Nazwa oferenta:</w:t>
            </w:r>
          </w:p>
        </w:tc>
        <w:tc>
          <w:tcPr>
            <w:tcW w:w="5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EC9" w:rsidRPr="00BB2834" w:rsidRDefault="00BF0EC9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BF0EC9" w:rsidRPr="00BB2834" w:rsidTr="00B319D9">
        <w:trPr>
          <w:cantSplit/>
          <w:trHeight w:hRule="exact" w:val="567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EC9" w:rsidRPr="00BB2834" w:rsidRDefault="00BF0EC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b/>
                <w:bCs/>
                <w:sz w:val="18"/>
                <w:szCs w:val="16"/>
                <w:lang w:bidi="pl-PL"/>
              </w:rPr>
              <w:t>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EC9" w:rsidRPr="00BB2834" w:rsidRDefault="00BF0EC9" w:rsidP="001C37AB">
            <w:pPr>
              <w:spacing w:after="0" w:line="200" w:lineRule="exact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b/>
                <w:sz w:val="18"/>
                <w:szCs w:val="16"/>
                <w:lang w:bidi="pl-PL"/>
              </w:rPr>
              <w:t>Adres oferenta:</w:t>
            </w:r>
          </w:p>
        </w:tc>
        <w:tc>
          <w:tcPr>
            <w:tcW w:w="5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EC9" w:rsidRPr="00BB2834" w:rsidRDefault="00BF0EC9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BF0EC9" w:rsidRPr="00BB2834" w:rsidTr="00B319D9">
        <w:trPr>
          <w:cantSplit/>
          <w:trHeight w:hRule="exact" w:val="567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EC9" w:rsidRPr="00BB2834" w:rsidRDefault="00BF0EC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b/>
                <w:bCs/>
                <w:sz w:val="18"/>
                <w:szCs w:val="16"/>
                <w:lang w:bidi="pl-PL"/>
              </w:rPr>
              <w:t>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EC9" w:rsidRPr="00BB2834" w:rsidRDefault="00BF0EC9" w:rsidP="001C37AB">
            <w:pPr>
              <w:spacing w:after="0" w:line="200" w:lineRule="exact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b/>
                <w:sz w:val="18"/>
                <w:szCs w:val="16"/>
                <w:lang w:bidi="pl-PL"/>
              </w:rPr>
              <w:t>Rodzaj zadania:</w:t>
            </w:r>
          </w:p>
        </w:tc>
        <w:tc>
          <w:tcPr>
            <w:tcW w:w="5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EC9" w:rsidRPr="00BB2834" w:rsidRDefault="00C00B8E" w:rsidP="00BB2834">
            <w:pPr>
              <w:spacing w:before="120" w:after="120" w:line="200" w:lineRule="exact"/>
              <w:jc w:val="center"/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i/>
                <w:sz w:val="18"/>
                <w:szCs w:val="16"/>
              </w:rPr>
              <w:t>Prowadzenie punktów nieodpłatne</w:t>
            </w:r>
            <w:r w:rsidR="00B319D9">
              <w:rPr>
                <w:rFonts w:asciiTheme="majorHAnsi" w:hAnsiTheme="majorHAnsi" w:cstheme="majorHAnsi"/>
                <w:i/>
                <w:sz w:val="18"/>
                <w:szCs w:val="16"/>
              </w:rPr>
              <w:t>j pomocy prawnej lub świadczenia</w:t>
            </w:r>
            <w:r w:rsidRPr="00BB2834">
              <w:rPr>
                <w:rFonts w:asciiTheme="majorHAnsi" w:hAnsiTheme="majorHAnsi" w:cstheme="majorHAnsi"/>
                <w:i/>
                <w:sz w:val="18"/>
                <w:szCs w:val="16"/>
              </w:rPr>
              <w:t xml:space="preserve"> nieodpłatnego poradnictwa obywatelskiego </w:t>
            </w:r>
            <w:r w:rsidR="00AE6B91" w:rsidRPr="00BB2834">
              <w:rPr>
                <w:rFonts w:asciiTheme="majorHAnsi" w:hAnsiTheme="majorHAnsi" w:cstheme="majorHAnsi"/>
                <w:i/>
                <w:sz w:val="18"/>
                <w:szCs w:val="16"/>
              </w:rPr>
              <w:t>w 202</w:t>
            </w:r>
            <w:r w:rsidR="00BB2834" w:rsidRPr="00BB2834">
              <w:rPr>
                <w:rFonts w:asciiTheme="majorHAnsi" w:hAnsiTheme="majorHAnsi" w:cstheme="majorHAnsi"/>
                <w:i/>
                <w:sz w:val="18"/>
                <w:szCs w:val="16"/>
              </w:rPr>
              <w:t>2</w:t>
            </w:r>
            <w:r w:rsidRPr="00BB2834">
              <w:rPr>
                <w:rFonts w:asciiTheme="majorHAnsi" w:hAnsiTheme="majorHAnsi" w:cstheme="majorHAnsi"/>
                <w:i/>
                <w:sz w:val="18"/>
                <w:szCs w:val="16"/>
              </w:rPr>
              <w:t xml:space="preserve"> roku</w:t>
            </w:r>
          </w:p>
        </w:tc>
      </w:tr>
      <w:tr w:rsidR="00BF0EC9" w:rsidRPr="00BB2834" w:rsidTr="00B319D9">
        <w:trPr>
          <w:cantSplit/>
          <w:trHeight w:hRule="exact" w:val="567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EC9" w:rsidRPr="00BB2834" w:rsidRDefault="00BF0EC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b/>
                <w:bCs/>
                <w:sz w:val="18"/>
                <w:szCs w:val="16"/>
                <w:lang w:bidi="pl-PL"/>
              </w:rPr>
              <w:t>5.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EC9" w:rsidRPr="00BB2834" w:rsidRDefault="00BF0EC9" w:rsidP="001C37AB">
            <w:pPr>
              <w:spacing w:after="0" w:line="200" w:lineRule="exact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b/>
                <w:sz w:val="18"/>
                <w:szCs w:val="16"/>
                <w:lang w:bidi="pl-PL"/>
              </w:rPr>
              <w:t>Całkowita wartość zadania w zł:</w:t>
            </w:r>
          </w:p>
        </w:tc>
        <w:tc>
          <w:tcPr>
            <w:tcW w:w="5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EC9" w:rsidRPr="00BB2834" w:rsidRDefault="00BF0EC9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BF0EC9" w:rsidRPr="00BB2834" w:rsidTr="00B319D9">
        <w:trPr>
          <w:cantSplit/>
          <w:trHeight w:hRule="exact" w:val="567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EC9" w:rsidRPr="00BB2834" w:rsidRDefault="00BF0EC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b/>
                <w:bCs/>
                <w:sz w:val="18"/>
                <w:szCs w:val="16"/>
                <w:lang w:bidi="pl-PL"/>
              </w:rPr>
              <w:t>6.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EC9" w:rsidRPr="00BB2834" w:rsidRDefault="00BF0EC9" w:rsidP="001C37AB">
            <w:pPr>
              <w:spacing w:after="0" w:line="200" w:lineRule="exact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b/>
                <w:sz w:val="18"/>
                <w:szCs w:val="16"/>
                <w:lang w:bidi="pl-PL"/>
              </w:rPr>
              <w:t>Wnioskowana kwota dotacji w zł:</w:t>
            </w:r>
          </w:p>
        </w:tc>
        <w:tc>
          <w:tcPr>
            <w:tcW w:w="5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EC9" w:rsidRPr="00BB2834" w:rsidRDefault="00BF0EC9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BF0EC9" w:rsidRPr="00BB2834" w:rsidTr="00B319D9">
        <w:trPr>
          <w:cantSplit/>
          <w:trHeight w:hRule="exact" w:val="567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EC9" w:rsidRPr="00BB2834" w:rsidRDefault="00BF0EC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b/>
                <w:bCs/>
                <w:sz w:val="18"/>
                <w:szCs w:val="16"/>
                <w:lang w:bidi="pl-PL"/>
              </w:rPr>
              <w:t>7.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EC9" w:rsidRPr="00BB2834" w:rsidRDefault="00BF0EC9" w:rsidP="001C37AB">
            <w:pPr>
              <w:spacing w:after="0" w:line="200" w:lineRule="exact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b/>
                <w:sz w:val="18"/>
                <w:szCs w:val="16"/>
                <w:lang w:bidi="pl-PL"/>
              </w:rPr>
              <w:t>Data wpływu oferty:</w:t>
            </w:r>
          </w:p>
        </w:tc>
        <w:tc>
          <w:tcPr>
            <w:tcW w:w="5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EC9" w:rsidRPr="00BB2834" w:rsidRDefault="00BF0EC9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677CA5" w:rsidRPr="00BB2834" w:rsidTr="00B319D9">
        <w:trPr>
          <w:cantSplit/>
          <w:trHeight w:hRule="exact" w:val="567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CA5" w:rsidRPr="00BB2834" w:rsidRDefault="00677CA5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6"/>
                <w:lang w:bidi="pl-PL"/>
              </w:rPr>
            </w:pPr>
            <w:r w:rsidRPr="00BB2834">
              <w:rPr>
                <w:rFonts w:asciiTheme="majorHAnsi" w:hAnsiTheme="majorHAnsi" w:cstheme="majorHAnsi"/>
                <w:b/>
                <w:bCs/>
                <w:sz w:val="18"/>
                <w:szCs w:val="16"/>
                <w:lang w:bidi="pl-PL"/>
              </w:rPr>
              <w:t>8.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CA5" w:rsidRPr="00BB2834" w:rsidRDefault="00677CA5" w:rsidP="001C37AB">
            <w:pPr>
              <w:spacing w:after="0" w:line="200" w:lineRule="exact"/>
              <w:rPr>
                <w:rFonts w:asciiTheme="majorHAnsi" w:hAnsiTheme="majorHAnsi" w:cstheme="majorHAnsi"/>
                <w:b/>
                <w:sz w:val="18"/>
                <w:szCs w:val="16"/>
                <w:lang w:bidi="pl-PL"/>
              </w:rPr>
            </w:pPr>
            <w:r w:rsidRPr="00BB2834">
              <w:rPr>
                <w:rFonts w:asciiTheme="majorHAnsi" w:hAnsiTheme="majorHAnsi" w:cstheme="majorHAnsi"/>
                <w:b/>
                <w:sz w:val="18"/>
                <w:szCs w:val="16"/>
                <w:lang w:bidi="pl-PL"/>
              </w:rPr>
              <w:t xml:space="preserve"> </w:t>
            </w:r>
            <w:r w:rsidR="0061452B">
              <w:rPr>
                <w:rFonts w:asciiTheme="majorHAnsi" w:hAnsiTheme="majorHAnsi" w:cstheme="majorHAnsi"/>
                <w:b/>
                <w:sz w:val="18"/>
                <w:szCs w:val="16"/>
                <w:lang w:bidi="pl-PL"/>
              </w:rPr>
              <w:t xml:space="preserve">Numer / typ </w:t>
            </w:r>
            <w:r w:rsidRPr="00BB2834">
              <w:rPr>
                <w:rFonts w:asciiTheme="majorHAnsi" w:hAnsiTheme="majorHAnsi" w:cstheme="majorHAnsi"/>
                <w:b/>
                <w:sz w:val="18"/>
                <w:szCs w:val="16"/>
                <w:lang w:bidi="pl-PL"/>
              </w:rPr>
              <w:t>punktu</w:t>
            </w:r>
            <w:r w:rsidR="0061452B">
              <w:rPr>
                <w:rFonts w:asciiTheme="majorHAnsi" w:hAnsiTheme="majorHAnsi" w:cstheme="majorHAnsi"/>
                <w:b/>
                <w:sz w:val="18"/>
                <w:szCs w:val="16"/>
                <w:lang w:bidi="pl-PL"/>
              </w:rPr>
              <w:t>:</w:t>
            </w:r>
          </w:p>
        </w:tc>
        <w:tc>
          <w:tcPr>
            <w:tcW w:w="5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CA5" w:rsidRPr="00BB2834" w:rsidRDefault="00677CA5" w:rsidP="001C37AB">
            <w:pPr>
              <w:spacing w:after="0" w:line="200" w:lineRule="exact"/>
              <w:rPr>
                <w:rFonts w:asciiTheme="majorHAnsi" w:hAnsiTheme="majorHAnsi" w:cstheme="majorHAnsi"/>
                <w:i/>
                <w:sz w:val="18"/>
                <w:szCs w:val="16"/>
                <w:lang w:bidi="pl-PL"/>
              </w:rPr>
            </w:pPr>
          </w:p>
        </w:tc>
      </w:tr>
      <w:tr w:rsidR="00804BFF" w:rsidRPr="00BB2834" w:rsidTr="00935F56">
        <w:trPr>
          <w:cantSplit/>
          <w:trHeight w:hRule="exact" w:val="367"/>
          <w:jc w:val="center"/>
        </w:trPr>
        <w:tc>
          <w:tcPr>
            <w:tcW w:w="93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322" w:rsidRPr="00BB2834" w:rsidRDefault="003E2322" w:rsidP="001C37AB">
            <w:pPr>
              <w:spacing w:after="0" w:line="200" w:lineRule="exact"/>
              <w:rPr>
                <w:rFonts w:asciiTheme="majorHAnsi" w:hAnsiTheme="majorHAnsi" w:cstheme="majorHAnsi"/>
                <w:color w:val="000000" w:themeColor="text1"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color w:val="000000" w:themeColor="text1"/>
                <w:sz w:val="18"/>
                <w:szCs w:val="16"/>
                <w:lang w:bidi="pl-PL"/>
              </w:rPr>
              <w:t>Karta oceny formalnej jest wypełniana przez pracowników merytorycznych Starostwa Powiatowego w Mielcu</w:t>
            </w:r>
            <w:r w:rsidR="00B319D9">
              <w:rPr>
                <w:rFonts w:asciiTheme="majorHAnsi" w:hAnsiTheme="majorHAnsi" w:cstheme="majorHAnsi"/>
                <w:color w:val="000000" w:themeColor="text1"/>
                <w:sz w:val="18"/>
                <w:szCs w:val="16"/>
                <w:lang w:bidi="pl-PL"/>
              </w:rPr>
              <w:t>.</w:t>
            </w:r>
          </w:p>
        </w:tc>
      </w:tr>
      <w:tr w:rsidR="00441C29" w:rsidRPr="00BB2834" w:rsidTr="007B4FF8">
        <w:trPr>
          <w:cantSplit/>
          <w:trHeight w:hRule="exact" w:val="567"/>
          <w:jc w:val="center"/>
        </w:trPr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1C29" w:rsidRDefault="00B319D9" w:rsidP="00B319D9">
            <w:pPr>
              <w:spacing w:after="0" w:line="200" w:lineRule="exact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319D9">
              <w:rPr>
                <w:rFonts w:asciiTheme="majorHAnsi" w:hAnsiTheme="majorHAnsi" w:cstheme="majorHAnsi"/>
                <w:b/>
                <w:sz w:val="18"/>
                <w:szCs w:val="16"/>
              </w:rPr>
              <w:t>KRYTERIA OCENY FORMALNEJ:</w:t>
            </w:r>
          </w:p>
          <w:p w:rsidR="00B319D9" w:rsidRPr="00B319D9" w:rsidRDefault="00B319D9" w:rsidP="00B319D9">
            <w:pPr>
              <w:spacing w:after="0" w:line="200" w:lineRule="exact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207780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b/>
                <w:sz w:val="18"/>
                <w:szCs w:val="16"/>
              </w:rPr>
              <w:t>Tak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207780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b/>
                <w:bCs/>
                <w:sz w:val="18"/>
                <w:szCs w:val="16"/>
                <w:lang w:bidi="pl-PL"/>
              </w:rPr>
              <w:t>Nie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207780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6"/>
                <w:lang w:bidi="pl-PL"/>
              </w:rPr>
            </w:pPr>
            <w:r w:rsidRPr="00BB2834">
              <w:rPr>
                <w:rFonts w:asciiTheme="majorHAnsi" w:hAnsiTheme="majorHAnsi" w:cstheme="majorHAnsi"/>
                <w:b/>
                <w:bCs/>
                <w:sz w:val="18"/>
                <w:szCs w:val="16"/>
                <w:lang w:bidi="pl-PL"/>
              </w:rPr>
              <w:t>Nie</w:t>
            </w:r>
          </w:p>
          <w:p w:rsidR="00207780" w:rsidRPr="00BB2834" w:rsidRDefault="00207780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b/>
                <w:bCs/>
                <w:sz w:val="18"/>
                <w:szCs w:val="16"/>
                <w:lang w:bidi="pl-PL"/>
              </w:rPr>
              <w:t>dotyczy</w:t>
            </w:r>
          </w:p>
        </w:tc>
      </w:tr>
      <w:tr w:rsidR="00C3352F" w:rsidRPr="00BB2834" w:rsidTr="00B319D9">
        <w:trPr>
          <w:cantSplit/>
          <w:trHeight w:hRule="exact" w:val="6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2F" w:rsidRPr="00BB2834" w:rsidRDefault="00C3352F" w:rsidP="001C37AB">
            <w:pPr>
              <w:pStyle w:val="Akapitzlist"/>
              <w:numPr>
                <w:ilvl w:val="0"/>
                <w:numId w:val="1"/>
              </w:num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2F" w:rsidRPr="00BB2834" w:rsidRDefault="00935F56" w:rsidP="00935F56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  <w:r w:rsidRPr="00BB2834">
              <w:rPr>
                <w:rFonts w:asciiTheme="majorHAnsi" w:hAnsiTheme="majorHAnsi" w:cstheme="majorHAnsi"/>
                <w:sz w:val="18"/>
                <w:szCs w:val="16"/>
              </w:rPr>
              <w:t>Oferent</w:t>
            </w:r>
            <w:r w:rsidRPr="00BB2834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złożył ofertę</w:t>
            </w:r>
            <w:r w:rsidR="00B32746" w:rsidRPr="00BB2834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 w terminie wskazanym w ogłoszeniu</w:t>
            </w:r>
            <w:r w:rsidR="00B319D9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.</w:t>
            </w:r>
            <w:r w:rsidR="00B32746" w:rsidRPr="00BB2834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2F" w:rsidRPr="00BB2834" w:rsidRDefault="00C3352F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52F" w:rsidRPr="00BB2834" w:rsidRDefault="00C3352F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3352F" w:rsidRPr="00BB2834" w:rsidRDefault="00C3352F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12651D" w:rsidRPr="00BB2834" w:rsidTr="00B319D9">
        <w:trPr>
          <w:cantSplit/>
          <w:trHeight w:hRule="exact" w:val="6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pStyle w:val="Akapitzlist"/>
              <w:numPr>
                <w:ilvl w:val="0"/>
                <w:numId w:val="1"/>
              </w:num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935F56" w:rsidP="00935F56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</w:rPr>
            </w:pPr>
            <w:r w:rsidRPr="00935F56">
              <w:rPr>
                <w:rFonts w:asciiTheme="majorHAnsi" w:hAnsiTheme="majorHAnsi" w:cstheme="majorHAnsi"/>
                <w:sz w:val="18"/>
                <w:szCs w:val="16"/>
              </w:rPr>
              <w:t>Oferent złożył ofertę na wymaganym formularzu.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12651D" w:rsidRPr="00BB2834" w:rsidTr="00B319D9">
        <w:trPr>
          <w:cantSplit/>
          <w:trHeight w:hRule="exact" w:val="6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pStyle w:val="Akapitzlist"/>
              <w:numPr>
                <w:ilvl w:val="0"/>
                <w:numId w:val="1"/>
              </w:num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935F56" w:rsidP="00935F56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</w:rPr>
            </w:pPr>
            <w:r w:rsidRPr="00935F56">
              <w:rPr>
                <w:rFonts w:asciiTheme="majorHAnsi" w:hAnsiTheme="majorHAnsi" w:cstheme="majorHAnsi"/>
                <w:sz w:val="18"/>
                <w:szCs w:val="16"/>
              </w:rPr>
              <w:t>Oferent opisał kopertę w sposób wskazany w ogłoszeniu.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2D6AE1" w:rsidRPr="00BB2834" w:rsidTr="00B319D9">
        <w:trPr>
          <w:cantSplit/>
          <w:trHeight w:hRule="exact" w:val="6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AE1" w:rsidRPr="00BB2834" w:rsidRDefault="002D6AE1" w:rsidP="001C37AB">
            <w:pPr>
              <w:pStyle w:val="Akapitzlist"/>
              <w:numPr>
                <w:ilvl w:val="0"/>
                <w:numId w:val="1"/>
              </w:num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AE1" w:rsidRPr="00BB2834" w:rsidRDefault="00935F56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sz w:val="18"/>
                <w:szCs w:val="16"/>
              </w:rPr>
              <w:t>Oferent</w:t>
            </w:r>
            <w:r w:rsidRPr="00BB2834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wypełnił wszystkie punkty</w:t>
            </w:r>
            <w:r w:rsidR="002D6AE1" w:rsidRPr="00BB2834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 formularza oferty</w:t>
            </w:r>
            <w:r w:rsidR="00B319D9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AE1" w:rsidRPr="00BB2834" w:rsidRDefault="002D6AE1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AE1" w:rsidRPr="00BB2834" w:rsidRDefault="002D6AE1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D6AE1" w:rsidRPr="00BB2834" w:rsidRDefault="002D6AE1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12651D" w:rsidRPr="00BB2834" w:rsidTr="00B319D9">
        <w:trPr>
          <w:cantSplit/>
          <w:trHeight w:hRule="exact" w:val="6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pStyle w:val="Akapitzlist"/>
              <w:numPr>
                <w:ilvl w:val="0"/>
                <w:numId w:val="1"/>
              </w:num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7B4FF8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Załączono pełnomocnictwo do </w:t>
            </w:r>
            <w:r w:rsidR="00B319D9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działania w imieniu oferenta </w:t>
            </w:r>
            <w:r w:rsidRPr="00BB2834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(w przypadku, gdy ofertę podpisały osoby inne niż umocowane do reprezentacji zgodnie z rejestrem)</w:t>
            </w:r>
            <w:r w:rsidR="00B319D9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</w:p>
          <w:p w:rsidR="00441C29" w:rsidRPr="00BB2834" w:rsidRDefault="00441C29" w:rsidP="001C37AB">
            <w:pPr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</w:p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12651D" w:rsidRPr="00BB2834" w:rsidTr="00B319D9">
        <w:trPr>
          <w:cantSplit/>
          <w:trHeight w:hRule="exact" w:val="6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pStyle w:val="Akapitzlist"/>
              <w:numPr>
                <w:ilvl w:val="0"/>
                <w:numId w:val="1"/>
              </w:num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Oferta złożona przez podmiot uprawniony do realizacji zadania</w:t>
            </w:r>
            <w:r w:rsidR="00B319D9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12651D" w:rsidRPr="00BB2834" w:rsidTr="00B319D9">
        <w:trPr>
          <w:cantSplit/>
          <w:trHeight w:hRule="exact" w:val="6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pStyle w:val="Akapitzlist"/>
              <w:numPr>
                <w:ilvl w:val="0"/>
                <w:numId w:val="1"/>
              </w:num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Oferta została podpisana przez osoby upoważnione do reprezentowania oferenta</w:t>
            </w:r>
            <w:r w:rsidR="00B319D9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12651D" w:rsidRPr="00BB2834" w:rsidTr="00B319D9">
        <w:trPr>
          <w:cantSplit/>
          <w:trHeight w:hRule="exact" w:val="6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pStyle w:val="Akapitzlist"/>
              <w:numPr>
                <w:ilvl w:val="0"/>
                <w:numId w:val="1"/>
              </w:num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Realizacja działań jest zgodna z celami statutowymi i sposobami ich realizacji określonymi w statucie lub innym dokumencie regulującym działalność oferenta</w:t>
            </w:r>
            <w:r w:rsidR="00B319D9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12651D" w:rsidRPr="00BB2834" w:rsidTr="00B319D9">
        <w:trPr>
          <w:cantSplit/>
          <w:trHeight w:hRule="exact" w:val="6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pStyle w:val="Akapitzlist"/>
              <w:numPr>
                <w:ilvl w:val="0"/>
                <w:numId w:val="1"/>
              </w:num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Termin realizacji zadania jest zgodny z wymogami podanymi w ogłoszeniu o konkursie</w:t>
            </w:r>
            <w:r w:rsidR="00B319D9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12651D" w:rsidRPr="00BB2834" w:rsidTr="00B319D9">
        <w:trPr>
          <w:cantSplit/>
          <w:trHeight w:hRule="exact" w:val="6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pStyle w:val="Akapitzlist"/>
              <w:numPr>
                <w:ilvl w:val="0"/>
                <w:numId w:val="1"/>
              </w:num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824EAD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Kalkulacja przewidywanych kosztów realizacji zadania publicznego </w:t>
            </w:r>
            <w:r w:rsidR="00441C29" w:rsidRPr="00BB2834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nie zawiera błędów rachunkowych</w:t>
            </w:r>
            <w:r w:rsidR="00B319D9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2D6AE1" w:rsidRPr="00BB2834" w:rsidTr="00B319D9">
        <w:trPr>
          <w:cantSplit/>
          <w:trHeight w:hRule="exact" w:val="6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AE1" w:rsidRPr="00BB2834" w:rsidRDefault="002D6AE1" w:rsidP="001C37AB">
            <w:pPr>
              <w:pStyle w:val="Akapitzlist"/>
              <w:numPr>
                <w:ilvl w:val="0"/>
                <w:numId w:val="1"/>
              </w:num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AE1" w:rsidRPr="00BB2834" w:rsidRDefault="00B319D9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  <w:r w:rsidRPr="00BB2834">
              <w:rPr>
                <w:rFonts w:asciiTheme="majorHAnsi" w:hAnsiTheme="majorHAnsi" w:cstheme="majorHAnsi"/>
                <w:sz w:val="18"/>
                <w:szCs w:val="16"/>
              </w:rPr>
              <w:t>Oferent</w:t>
            </w:r>
            <w:r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 zakreślił lub wykreślił</w:t>
            </w:r>
            <w:r w:rsidR="0061452B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 oświadczenia</w:t>
            </w:r>
            <w:r w:rsidR="002D6AE1" w:rsidRPr="00BB2834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, o których mowa na ostatniej stronie</w:t>
            </w:r>
            <w:r w:rsidR="0061452B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 oferty</w:t>
            </w:r>
            <w:r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AE1" w:rsidRPr="00BB2834" w:rsidRDefault="002D6AE1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AE1" w:rsidRPr="00BB2834" w:rsidRDefault="002D6AE1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D6AE1" w:rsidRPr="00BB2834" w:rsidRDefault="002D6AE1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12651D" w:rsidRPr="00BB2834" w:rsidTr="00B319D9">
        <w:trPr>
          <w:cantSplit/>
          <w:trHeight w:hRule="exact" w:val="6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pStyle w:val="Akapitzlist"/>
              <w:numPr>
                <w:ilvl w:val="0"/>
                <w:numId w:val="1"/>
              </w:num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  <w:lang w:bidi="pl-PL"/>
              </w:rPr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eastAsia="pl-PL"/>
              </w:rPr>
            </w:pPr>
            <w:r w:rsidRPr="00BB2834">
              <w:rPr>
                <w:rFonts w:asciiTheme="majorHAnsi" w:hAnsiTheme="majorHAnsi" w:cstheme="majorHAnsi"/>
                <w:sz w:val="18"/>
                <w:szCs w:val="16"/>
              </w:rPr>
              <w:t>Oferent złożył aktualny odpis z Krajowego Rejestru Sądowego, innego rejestru lub ewidencji potwierdzający status prawny oferenta i umocowanie osób go reprezentujących, zgodny z aktualnym stanem faktycznym i prawnym</w:t>
            </w:r>
            <w:r w:rsidR="00B319D9">
              <w:rPr>
                <w:rFonts w:asciiTheme="majorHAnsi" w:hAnsiTheme="majorHAnsi" w:cstheme="majorHAnsi"/>
                <w:sz w:val="18"/>
                <w:szCs w:val="16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eastAsia="pl-PL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12651D" w:rsidRPr="00BB2834" w:rsidTr="00B319D9">
        <w:trPr>
          <w:cantSplit/>
          <w:trHeight w:hRule="exact" w:val="6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pStyle w:val="Akapitzlist"/>
              <w:numPr>
                <w:ilvl w:val="0"/>
                <w:numId w:val="1"/>
              </w:num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</w:rPr>
            </w:pPr>
            <w:r w:rsidRPr="00BB2834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Oferent złożył kopię, potwierdzoną za zgodność z oryginałem przez osobę upoważnioną/ osoby upoważnione, aktualnego statutu lub innego dokumentu regulującego działalność oferenta</w:t>
            </w:r>
            <w:r w:rsidR="00B319D9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12651D" w:rsidRPr="00BB2834" w:rsidTr="00935F56">
        <w:trPr>
          <w:cantSplit/>
          <w:trHeight w:hRule="exact" w:val="1026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5CBC" w:rsidRDefault="007A5CBC" w:rsidP="001C37AB">
            <w:pPr>
              <w:pStyle w:val="Akapitzlist"/>
              <w:numPr>
                <w:ilvl w:val="0"/>
                <w:numId w:val="1"/>
              </w:num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:rsidR="00441C29" w:rsidRPr="007A5CBC" w:rsidRDefault="00441C29" w:rsidP="007A5CBC"/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C29" w:rsidRPr="00BB2834" w:rsidRDefault="00BB2834" w:rsidP="00935F56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Oferent złożył </w:t>
            </w:r>
            <w:r w:rsidRPr="00BB2834">
              <w:rPr>
                <w:rFonts w:asciiTheme="majorHAnsi" w:hAnsiTheme="majorHAnsi" w:cstheme="majorHAnsi"/>
                <w:sz w:val="18"/>
                <w:szCs w:val="16"/>
              </w:rPr>
              <w:t>kserokopię</w:t>
            </w:r>
            <w:r w:rsidR="00195A9C" w:rsidRPr="00BB2834">
              <w:rPr>
                <w:rFonts w:asciiTheme="majorHAnsi" w:hAnsiTheme="majorHAnsi" w:cstheme="majorHAnsi"/>
                <w:sz w:val="18"/>
                <w:szCs w:val="16"/>
              </w:rPr>
              <w:t xml:space="preserve"> decyzji Wojewody o wpisaniu na listę organizacji pozarządowych uprawnionych do prowadzenia punktów na obszarze Województwa Podkarpackiego ze wskazaniem zakresu udzielania pomocy czyli z zaznaczeniem czy organizacja udziela nieodpłatnej pomocy prawnej, czy świadczy nieodpłatne poradnictwo obywatelskie, czy</w:t>
            </w:r>
            <w:r w:rsidR="00935F56">
              <w:rPr>
                <w:rFonts w:asciiTheme="majorHAnsi" w:hAnsiTheme="majorHAnsi" w:cstheme="majorHAnsi"/>
                <w:sz w:val="18"/>
                <w:szCs w:val="16"/>
              </w:rPr>
              <w:t xml:space="preserve"> prowadzi nieodpłatną mediację.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D9D9D9" w:themeColor="background1" w:themeShade="D9" w:fill="E7E6E6" w:themeFill="background2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12651D" w:rsidRPr="00BB2834" w:rsidTr="00B319D9">
        <w:trPr>
          <w:cantSplit/>
          <w:trHeight w:hRule="exact" w:val="6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2D6AE1">
            <w:pPr>
              <w:pStyle w:val="Akapitzlist"/>
              <w:numPr>
                <w:ilvl w:val="0"/>
                <w:numId w:val="1"/>
              </w:numPr>
              <w:spacing w:after="0" w:line="200" w:lineRule="exact"/>
              <w:ind w:left="269" w:right="-237" w:hanging="269"/>
              <w:rPr>
                <w:rFonts w:asciiTheme="majorHAnsi" w:hAnsiTheme="majorHAnsi" w:cstheme="majorHAnsi"/>
                <w:b/>
                <w:sz w:val="18"/>
                <w:szCs w:val="16"/>
                <w:lang w:bidi="pl-PL"/>
              </w:rPr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B1F25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  <w:r w:rsidRPr="00BB2834">
              <w:rPr>
                <w:rFonts w:asciiTheme="majorHAnsi" w:hAnsiTheme="majorHAnsi" w:cstheme="majorHAnsi"/>
                <w:sz w:val="18"/>
                <w:szCs w:val="16"/>
              </w:rPr>
              <w:t>Oferent złożył pisemne oświadczenie o aktualności dokumentów rejestracyjnych</w:t>
            </w:r>
            <w:r w:rsidR="001B1F25" w:rsidRPr="00BB2834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Pr="00BB2834">
              <w:rPr>
                <w:rFonts w:asciiTheme="majorHAnsi" w:hAnsiTheme="majorHAnsi" w:cstheme="majorHAnsi"/>
                <w:sz w:val="18"/>
                <w:szCs w:val="16"/>
              </w:rPr>
              <w:t>i zapoznaniu się z treścią ogłoszenia konkursowego</w:t>
            </w:r>
            <w:r w:rsidR="00B319D9">
              <w:rPr>
                <w:rFonts w:asciiTheme="majorHAnsi" w:hAnsiTheme="majorHAnsi" w:cstheme="majorHAnsi"/>
                <w:sz w:val="18"/>
                <w:szCs w:val="16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rPr>
                <w:rFonts w:asciiTheme="majorHAnsi" w:hAnsiTheme="majorHAnsi" w:cstheme="majorHAnsi"/>
                <w:i/>
                <w:iCs/>
                <w:sz w:val="18"/>
                <w:szCs w:val="16"/>
                <w:lang w:bidi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D9D9D9" w:themeColor="background1" w:themeShade="D9" w:fill="E7E6E6" w:themeFill="background2"/>
            <w:vAlign w:val="center"/>
          </w:tcPr>
          <w:p w:rsidR="00441C29" w:rsidRPr="00BB2834" w:rsidRDefault="00441C29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12651D" w:rsidRPr="00BB2834" w:rsidTr="00B319D9">
        <w:trPr>
          <w:cantSplit/>
          <w:trHeight w:hRule="exact" w:val="6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pStyle w:val="Akapitzlist"/>
              <w:numPr>
                <w:ilvl w:val="0"/>
                <w:numId w:val="1"/>
              </w:num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  <w:lang w:bidi="pl-PL"/>
              </w:rPr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FB00DE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  <w:r w:rsidRPr="00BB2834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Oferent złożył harmonogram realizacji zadania</w:t>
            </w:r>
            <w:r w:rsidR="00B319D9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rPr>
                <w:rFonts w:asciiTheme="majorHAnsi" w:hAnsiTheme="majorHAnsi" w:cstheme="majorHAnsi"/>
                <w:i/>
                <w:iCs/>
                <w:sz w:val="18"/>
                <w:szCs w:val="16"/>
                <w:lang w:bidi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D9D9D9" w:themeColor="background1" w:themeShade="D9" w:fill="E7E6E6" w:themeFill="background2"/>
            <w:vAlign w:val="center"/>
          </w:tcPr>
          <w:p w:rsidR="00441C29" w:rsidRPr="00BB2834" w:rsidRDefault="00441C29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12651D" w:rsidRPr="00BB2834" w:rsidTr="00B319D9">
        <w:trPr>
          <w:cantSplit/>
          <w:trHeight w:hRule="exact" w:val="983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pStyle w:val="Akapitzlist"/>
              <w:numPr>
                <w:ilvl w:val="0"/>
                <w:numId w:val="1"/>
              </w:num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  <w:lang w:bidi="pl-PL"/>
              </w:rPr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A07A42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  <w:r w:rsidRPr="00BB2834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Oferent </w:t>
            </w:r>
            <w:r w:rsidR="00BB2834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złożył pisemne oświadczenie, że </w:t>
            </w:r>
            <w:r w:rsidRPr="00BB2834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w okresie 2 lat poprzedzających przystąpienie do otwartego konkursu ofert rozliczył się z dotacji przyznanej na wykonanie zadania publicznego i wykorzystał dotację zgodnie z celem jej przyznania, jak również starosta nie rozwiązał z nim umowy. 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rPr>
                <w:rFonts w:asciiTheme="majorHAnsi" w:hAnsiTheme="majorHAnsi" w:cstheme="majorHAnsi"/>
                <w:i/>
                <w:iCs/>
                <w:sz w:val="18"/>
                <w:szCs w:val="16"/>
                <w:lang w:bidi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C29" w:rsidRPr="00BB2834" w:rsidRDefault="00441C29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B02782" w:rsidRPr="00BB2834" w:rsidTr="00B319D9">
        <w:trPr>
          <w:cantSplit/>
          <w:trHeight w:hRule="exact" w:val="6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782" w:rsidRPr="00BB2834" w:rsidRDefault="00B02782" w:rsidP="001C37AB">
            <w:pPr>
              <w:pStyle w:val="Akapitzlist"/>
              <w:numPr>
                <w:ilvl w:val="0"/>
                <w:numId w:val="1"/>
              </w:num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  <w:lang w:bidi="pl-PL"/>
              </w:rPr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782" w:rsidRPr="00BB2834" w:rsidRDefault="00EC7E4C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  <w:r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Oferent złożył z</w:t>
            </w:r>
            <w:r w:rsidR="00B02782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aświadczenia potwierdzające ukończenie szkolenia z zakresu świadczenia poradnictwa obywatelskiego</w:t>
            </w:r>
            <w:r w:rsidR="00B319D9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782" w:rsidRPr="00BB2834" w:rsidRDefault="00B02782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782" w:rsidRPr="00BB2834" w:rsidRDefault="00B02782" w:rsidP="001C37AB">
            <w:pPr>
              <w:spacing w:after="0" w:line="200" w:lineRule="exact"/>
              <w:rPr>
                <w:rFonts w:asciiTheme="majorHAnsi" w:hAnsiTheme="majorHAnsi" w:cstheme="majorHAnsi"/>
                <w:i/>
                <w:iCs/>
                <w:sz w:val="18"/>
                <w:szCs w:val="16"/>
                <w:lang w:bidi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782" w:rsidRPr="00BB2834" w:rsidRDefault="00B02782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C92201" w:rsidRPr="00BB2834" w:rsidTr="00B319D9">
        <w:trPr>
          <w:cantSplit/>
          <w:trHeight w:hRule="exact" w:val="1032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2201" w:rsidRPr="00BB2834" w:rsidRDefault="00C92201" w:rsidP="001C37AB">
            <w:pPr>
              <w:pStyle w:val="Akapitzlist"/>
              <w:numPr>
                <w:ilvl w:val="0"/>
                <w:numId w:val="1"/>
              </w:num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  <w:lang w:bidi="pl-PL"/>
              </w:rPr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2201" w:rsidRPr="00BB2834" w:rsidRDefault="00C92201" w:rsidP="00666DB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  <w:r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Oferent złożył u</w:t>
            </w:r>
            <w:r w:rsidRPr="00C92201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mowy z adwokatem, radcą prawnym, doradcą podatkowym lub osobą o której mowa w art. 11 ust. 3 pkt. 2 ustawy </w:t>
            </w:r>
            <w:r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na prowadzenie punktu nieodpłatnej pomocy prawnej </w:t>
            </w:r>
            <w:r w:rsidRPr="00C92201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lub w przypadku ofert na prowadzenie punktu nieodpłatnego poradnictwa obywatelskiego umowy z osobami, o których mo</w:t>
            </w:r>
            <w:r w:rsidR="00B319D9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wa w art. 11 ust. 3a w/w ustawy.</w:t>
            </w:r>
            <w:r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2201" w:rsidRPr="00BB2834" w:rsidRDefault="00C92201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2201" w:rsidRPr="00BB2834" w:rsidRDefault="00C92201" w:rsidP="001C37AB">
            <w:pPr>
              <w:spacing w:after="0" w:line="200" w:lineRule="exact"/>
              <w:rPr>
                <w:rFonts w:asciiTheme="majorHAnsi" w:hAnsiTheme="majorHAnsi" w:cstheme="majorHAnsi"/>
                <w:i/>
                <w:iCs/>
                <w:sz w:val="18"/>
                <w:szCs w:val="16"/>
                <w:lang w:bidi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201" w:rsidRPr="00BB2834" w:rsidRDefault="00C92201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C92201" w:rsidRPr="00BB2834" w:rsidTr="00935F56">
        <w:trPr>
          <w:cantSplit/>
          <w:trHeight w:hRule="exact" w:val="772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2201" w:rsidRPr="00BB2834" w:rsidRDefault="00C92201" w:rsidP="001C37AB">
            <w:pPr>
              <w:pStyle w:val="Akapitzlist"/>
              <w:numPr>
                <w:ilvl w:val="0"/>
                <w:numId w:val="1"/>
              </w:num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  <w:lang w:bidi="pl-PL"/>
              </w:rPr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2201" w:rsidRDefault="00B319D9" w:rsidP="00666DB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  <w:r w:rsidRPr="00B319D9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Oferent złożył </w:t>
            </w:r>
            <w:r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o</w:t>
            </w:r>
            <w:r w:rsidR="00C92201" w:rsidRPr="00C92201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świadczenie organizacji, że jest w stanie zagwarantować </w:t>
            </w:r>
            <w:r w:rsidR="00C92201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w p</w:t>
            </w:r>
            <w:r w:rsidR="00666DBB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unkcie, którego oferta dotyczy </w:t>
            </w:r>
            <w:r w:rsidR="00C92201" w:rsidRPr="00C92201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współpracę z mediatorem</w:t>
            </w:r>
            <w:r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, </w:t>
            </w:r>
            <w:r w:rsidR="009226FE" w:rsidRPr="009226FE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zgodnie z brzmieniem ustawy o nieodpłatnej pomocy prawnej</w:t>
            </w:r>
            <w:r w:rsidR="00935F56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, nieodpłatnym poradnictwie obywatelskim oraz edukacji prawnej. 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2201" w:rsidRPr="00BB2834" w:rsidRDefault="00C92201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2201" w:rsidRPr="00BB2834" w:rsidRDefault="00C92201" w:rsidP="001C37AB">
            <w:pPr>
              <w:spacing w:after="0" w:line="200" w:lineRule="exact"/>
              <w:rPr>
                <w:rFonts w:asciiTheme="majorHAnsi" w:hAnsiTheme="majorHAnsi" w:cstheme="majorHAnsi"/>
                <w:i/>
                <w:iCs/>
                <w:sz w:val="18"/>
                <w:szCs w:val="16"/>
                <w:lang w:bidi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201" w:rsidRPr="00BB2834" w:rsidRDefault="00C92201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C92201" w:rsidRPr="00BB2834" w:rsidTr="00B319D9">
        <w:trPr>
          <w:cantSplit/>
          <w:trHeight w:hRule="exact" w:val="6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2201" w:rsidRPr="00BB2834" w:rsidRDefault="00C92201" w:rsidP="001C37AB">
            <w:pPr>
              <w:pStyle w:val="Akapitzlist"/>
              <w:numPr>
                <w:ilvl w:val="0"/>
                <w:numId w:val="1"/>
              </w:numPr>
              <w:spacing w:after="0"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6"/>
                <w:lang w:bidi="pl-PL"/>
              </w:rPr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2201" w:rsidRDefault="00764ECE" w:rsidP="00B02782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  <w:r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Wymagane ogłoszeniem z</w:t>
            </w:r>
            <w:r w:rsidR="00C92201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a</w:t>
            </w:r>
            <w:r w:rsidR="00B02782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ł</w:t>
            </w:r>
            <w:r w:rsidR="0061452B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ączniki do oferty są kompletne, </w:t>
            </w:r>
            <w:r w:rsidR="00C92201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prawidłowo wypełnione</w:t>
            </w:r>
            <w:r w:rsidR="0061452B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 i podpisane</w:t>
            </w:r>
            <w:r w:rsidR="00B14935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 xml:space="preserve"> przez uprawnione osoby</w:t>
            </w:r>
            <w:r w:rsidR="00B319D9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2201" w:rsidRPr="00BB2834" w:rsidRDefault="00C92201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2201" w:rsidRPr="00BB2834" w:rsidRDefault="00C92201" w:rsidP="001C37AB">
            <w:pPr>
              <w:spacing w:after="0" w:line="200" w:lineRule="exact"/>
              <w:rPr>
                <w:rFonts w:asciiTheme="majorHAnsi" w:hAnsiTheme="majorHAnsi" w:cstheme="majorHAnsi"/>
                <w:i/>
                <w:iCs/>
                <w:sz w:val="18"/>
                <w:szCs w:val="16"/>
                <w:lang w:bidi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201" w:rsidRPr="00BB2834" w:rsidRDefault="00C92201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</w:tr>
      <w:tr w:rsidR="00441C29" w:rsidRPr="00BB2834" w:rsidTr="00B319D9">
        <w:trPr>
          <w:cantSplit/>
          <w:trHeight w:hRule="exact" w:val="682"/>
          <w:jc w:val="center"/>
        </w:trPr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19D9" w:rsidRPr="00BB2834" w:rsidRDefault="00441C29" w:rsidP="001C37AB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  <w:r w:rsidRPr="00BB2834">
              <w:rPr>
                <w:rFonts w:asciiTheme="majorHAnsi" w:hAnsiTheme="majorHAnsi" w:cstheme="majorHAnsi"/>
                <w:b/>
                <w:sz w:val="18"/>
                <w:szCs w:val="16"/>
                <w:lang w:bidi="pl-PL"/>
              </w:rPr>
              <w:t>Podsumowanie</w:t>
            </w:r>
            <w:r w:rsidRPr="00BB2834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:</w:t>
            </w:r>
          </w:p>
          <w:p w:rsidR="00441C29" w:rsidRPr="00BB2834" w:rsidRDefault="00B319D9" w:rsidP="00C92201">
            <w:pPr>
              <w:spacing w:after="0" w:line="200" w:lineRule="exact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  <w:r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O</w:t>
            </w:r>
            <w:r w:rsidR="00441C29" w:rsidRPr="00BB2834">
              <w:rPr>
                <w:rFonts w:asciiTheme="majorHAnsi" w:hAnsiTheme="majorHAnsi" w:cstheme="majorHAnsi"/>
                <w:sz w:val="18"/>
                <w:szCs w:val="16"/>
                <w:lang w:bidi="pl-PL"/>
              </w:rPr>
              <w:t>ferta jest kompletna i spełnia kryteria oceny formalnej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  <w:lang w:bidi="pl-PL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C29" w:rsidRPr="00BB2834" w:rsidRDefault="00441C29" w:rsidP="001C37AB">
            <w:pPr>
              <w:spacing w:after="0" w:line="200" w:lineRule="exact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</w:tr>
    </w:tbl>
    <w:p w:rsidR="00BF0EC9" w:rsidRPr="00BB2834" w:rsidRDefault="00BF0EC9" w:rsidP="001C37AB">
      <w:pPr>
        <w:spacing w:after="0" w:line="200" w:lineRule="exact"/>
        <w:rPr>
          <w:rFonts w:asciiTheme="majorHAnsi" w:hAnsiTheme="majorHAnsi" w:cstheme="majorHAnsi"/>
          <w:szCs w:val="20"/>
          <w:lang w:bidi="pl-PL"/>
        </w:rPr>
      </w:pPr>
    </w:p>
    <w:p w:rsidR="007337C6" w:rsidRDefault="007337C6" w:rsidP="007337C6">
      <w:pPr>
        <w:spacing w:after="0" w:line="276" w:lineRule="auto"/>
        <w:jc w:val="both"/>
        <w:rPr>
          <w:rFonts w:asciiTheme="majorHAnsi" w:hAnsiTheme="majorHAnsi" w:cstheme="majorHAnsi"/>
          <w:b/>
          <w:bCs/>
          <w:szCs w:val="20"/>
          <w:lang w:bidi="pl-PL"/>
        </w:rPr>
      </w:pPr>
      <w:r>
        <w:rPr>
          <w:rFonts w:asciiTheme="majorHAnsi" w:hAnsiTheme="majorHAnsi" w:cstheme="majorHAnsi"/>
          <w:b/>
          <w:bCs/>
          <w:szCs w:val="20"/>
          <w:lang w:bidi="pl-PL"/>
        </w:rPr>
        <w:t xml:space="preserve">Uwagi: </w:t>
      </w:r>
      <w:r w:rsidRPr="00A068BD">
        <w:rPr>
          <w:rFonts w:asciiTheme="majorHAnsi" w:hAnsiTheme="majorHAnsi" w:cstheme="majorHAnsi"/>
          <w:bCs/>
          <w:szCs w:val="20"/>
          <w:lang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337C6" w:rsidRDefault="007337C6" w:rsidP="002A55B5">
      <w:pPr>
        <w:spacing w:after="0" w:line="360" w:lineRule="auto"/>
        <w:jc w:val="both"/>
        <w:rPr>
          <w:rFonts w:asciiTheme="majorHAnsi" w:hAnsiTheme="majorHAnsi" w:cstheme="majorHAnsi"/>
          <w:b/>
          <w:bCs/>
          <w:szCs w:val="20"/>
          <w:lang w:bidi="pl-PL"/>
        </w:rPr>
      </w:pPr>
    </w:p>
    <w:p w:rsidR="003C35A0" w:rsidRPr="00BB2834" w:rsidRDefault="00BF0EC9" w:rsidP="002A55B5">
      <w:pPr>
        <w:spacing w:after="0" w:line="360" w:lineRule="auto"/>
        <w:jc w:val="both"/>
        <w:rPr>
          <w:rFonts w:asciiTheme="majorHAnsi" w:hAnsiTheme="majorHAnsi" w:cstheme="majorHAnsi"/>
          <w:b/>
          <w:bCs/>
          <w:szCs w:val="20"/>
          <w:lang w:bidi="pl-PL"/>
        </w:rPr>
      </w:pPr>
      <w:r w:rsidRPr="00BB2834">
        <w:rPr>
          <w:rFonts w:asciiTheme="majorHAnsi" w:hAnsiTheme="majorHAnsi" w:cstheme="majorHAnsi"/>
          <w:b/>
          <w:bCs/>
          <w:szCs w:val="20"/>
          <w:lang w:bidi="pl-PL"/>
        </w:rPr>
        <w:t xml:space="preserve">Decyzja w sprawie poprawności oferty: </w:t>
      </w:r>
    </w:p>
    <w:p w:rsidR="00BF0EC9" w:rsidRPr="00BB2834" w:rsidRDefault="00BF0EC9" w:rsidP="002A55B5">
      <w:pPr>
        <w:spacing w:after="0" w:line="360" w:lineRule="auto"/>
        <w:jc w:val="both"/>
        <w:rPr>
          <w:rFonts w:asciiTheme="majorHAnsi" w:hAnsiTheme="majorHAnsi" w:cstheme="majorHAnsi"/>
          <w:szCs w:val="20"/>
        </w:rPr>
      </w:pPr>
      <w:r w:rsidRPr="00BB2834">
        <w:rPr>
          <w:rFonts w:asciiTheme="majorHAnsi" w:hAnsiTheme="majorHAnsi" w:cstheme="majorHAnsi"/>
          <w:szCs w:val="20"/>
          <w:lang w:bidi="pl-PL"/>
        </w:rPr>
        <w:t>oferta spełnia kryteria/ nie spełnia kryteriów* oceny formalnej i może/ nie może* być przekazana ocenie merytorycznej.</w:t>
      </w:r>
    </w:p>
    <w:p w:rsidR="00BF0EC9" w:rsidRPr="00BB2834" w:rsidRDefault="00BF0EC9" w:rsidP="002A55B5">
      <w:pPr>
        <w:spacing w:after="0" w:line="360" w:lineRule="auto"/>
        <w:rPr>
          <w:rFonts w:asciiTheme="majorHAnsi" w:hAnsiTheme="majorHAnsi" w:cstheme="majorHAnsi"/>
          <w:b/>
          <w:bCs/>
          <w:szCs w:val="20"/>
          <w:lang w:bidi="pl-PL"/>
        </w:rPr>
      </w:pPr>
    </w:p>
    <w:p w:rsidR="00BF0EC9" w:rsidRPr="00BB2834" w:rsidRDefault="00BF0EC9" w:rsidP="002A55B5">
      <w:pPr>
        <w:spacing w:after="0" w:line="360" w:lineRule="auto"/>
        <w:rPr>
          <w:rFonts w:asciiTheme="majorHAnsi" w:hAnsiTheme="majorHAnsi" w:cstheme="majorHAnsi"/>
          <w:b/>
          <w:bCs/>
          <w:szCs w:val="20"/>
        </w:rPr>
      </w:pPr>
      <w:r w:rsidRPr="00BB2834">
        <w:rPr>
          <w:rFonts w:asciiTheme="majorHAnsi" w:hAnsiTheme="majorHAnsi" w:cstheme="majorHAnsi"/>
          <w:b/>
          <w:bCs/>
          <w:szCs w:val="20"/>
          <w:lang w:bidi="pl-PL"/>
        </w:rPr>
        <w:t>Sporządzone i ocenione przez:</w:t>
      </w:r>
    </w:p>
    <w:p w:rsidR="00BF0EC9" w:rsidRPr="00BB2834" w:rsidRDefault="00BF0EC9" w:rsidP="002A55B5">
      <w:pPr>
        <w:spacing w:after="0" w:line="360" w:lineRule="auto"/>
        <w:rPr>
          <w:rFonts w:asciiTheme="majorHAnsi" w:hAnsiTheme="majorHAnsi" w:cstheme="majorHAnsi"/>
          <w:szCs w:val="20"/>
        </w:rPr>
      </w:pPr>
      <w:r w:rsidRPr="00BB2834">
        <w:rPr>
          <w:rFonts w:asciiTheme="majorHAnsi" w:hAnsiTheme="majorHAnsi" w:cstheme="majorHAnsi"/>
          <w:szCs w:val="20"/>
          <w:lang w:bidi="pl-PL"/>
        </w:rPr>
        <w:t>imię i nazwisko pracownika merytorycznego: .....................................</w:t>
      </w:r>
      <w:r w:rsidRPr="00BB2834">
        <w:rPr>
          <w:rFonts w:asciiTheme="majorHAnsi" w:hAnsiTheme="majorHAnsi" w:cstheme="majorHAnsi"/>
          <w:szCs w:val="20"/>
          <w:lang w:bidi="pl-PL"/>
        </w:rPr>
        <w:tab/>
      </w:r>
      <w:r w:rsidRPr="00BB2834">
        <w:rPr>
          <w:rFonts w:asciiTheme="majorHAnsi" w:hAnsiTheme="majorHAnsi" w:cstheme="majorHAnsi"/>
          <w:szCs w:val="20"/>
          <w:lang w:bidi="pl-PL"/>
        </w:rPr>
        <w:tab/>
      </w:r>
    </w:p>
    <w:p w:rsidR="002A55B5" w:rsidRDefault="00BF0EC9" w:rsidP="002A55B5">
      <w:pPr>
        <w:spacing w:after="0" w:line="360" w:lineRule="auto"/>
        <w:rPr>
          <w:rFonts w:asciiTheme="majorHAnsi" w:hAnsiTheme="majorHAnsi" w:cstheme="majorHAnsi"/>
          <w:szCs w:val="20"/>
          <w:lang w:bidi="pl-PL"/>
        </w:rPr>
      </w:pPr>
      <w:r w:rsidRPr="00BB2834">
        <w:rPr>
          <w:rFonts w:asciiTheme="majorHAnsi" w:hAnsiTheme="majorHAnsi" w:cstheme="majorHAnsi"/>
          <w:szCs w:val="20"/>
          <w:lang w:bidi="pl-PL"/>
        </w:rPr>
        <w:t>data i podpis: .....................................</w:t>
      </w:r>
      <w:r w:rsidRPr="00BB2834">
        <w:rPr>
          <w:rFonts w:asciiTheme="majorHAnsi" w:hAnsiTheme="majorHAnsi" w:cstheme="majorHAnsi"/>
          <w:szCs w:val="20"/>
          <w:lang w:bidi="pl-PL"/>
        </w:rPr>
        <w:tab/>
      </w:r>
      <w:r w:rsidRPr="00BB2834">
        <w:rPr>
          <w:rFonts w:asciiTheme="majorHAnsi" w:hAnsiTheme="majorHAnsi" w:cstheme="majorHAnsi"/>
          <w:szCs w:val="20"/>
          <w:lang w:bidi="pl-PL"/>
        </w:rPr>
        <w:tab/>
      </w:r>
    </w:p>
    <w:p w:rsidR="00A068BD" w:rsidRDefault="00A068BD" w:rsidP="002A55B5">
      <w:pPr>
        <w:spacing w:after="0" w:line="360" w:lineRule="auto"/>
        <w:rPr>
          <w:rFonts w:asciiTheme="majorHAnsi" w:hAnsiTheme="majorHAnsi" w:cstheme="majorHAnsi"/>
          <w:szCs w:val="20"/>
          <w:lang w:bidi="pl-PL"/>
        </w:rPr>
      </w:pPr>
    </w:p>
    <w:p w:rsidR="00A068BD" w:rsidRDefault="00A068BD" w:rsidP="002A55B5">
      <w:pPr>
        <w:spacing w:after="0" w:line="360" w:lineRule="auto"/>
        <w:rPr>
          <w:rFonts w:asciiTheme="majorHAnsi" w:hAnsiTheme="majorHAnsi" w:cstheme="majorHAnsi"/>
          <w:szCs w:val="20"/>
          <w:lang w:bidi="pl-PL"/>
        </w:rPr>
      </w:pPr>
    </w:p>
    <w:p w:rsidR="00A068BD" w:rsidRDefault="00A068BD" w:rsidP="002A55B5">
      <w:pPr>
        <w:spacing w:after="0" w:line="360" w:lineRule="auto"/>
        <w:rPr>
          <w:rFonts w:asciiTheme="majorHAnsi" w:hAnsiTheme="majorHAnsi" w:cstheme="majorHAnsi"/>
          <w:szCs w:val="20"/>
          <w:lang w:bidi="pl-PL"/>
        </w:rPr>
      </w:pPr>
    </w:p>
    <w:p w:rsidR="00A068BD" w:rsidRDefault="00A068BD" w:rsidP="002A55B5">
      <w:pPr>
        <w:spacing w:after="0" w:line="360" w:lineRule="auto"/>
        <w:rPr>
          <w:rFonts w:asciiTheme="majorHAnsi" w:hAnsiTheme="majorHAnsi" w:cstheme="majorHAnsi"/>
          <w:szCs w:val="20"/>
          <w:lang w:bidi="pl-PL"/>
        </w:rPr>
      </w:pPr>
    </w:p>
    <w:p w:rsidR="00A068BD" w:rsidRDefault="00A068BD" w:rsidP="002A55B5">
      <w:pPr>
        <w:spacing w:after="0" w:line="360" w:lineRule="auto"/>
        <w:rPr>
          <w:rFonts w:asciiTheme="majorHAnsi" w:hAnsiTheme="majorHAnsi" w:cstheme="majorHAnsi"/>
          <w:szCs w:val="20"/>
          <w:lang w:bidi="pl-PL"/>
        </w:rPr>
      </w:pPr>
    </w:p>
    <w:p w:rsidR="00A068BD" w:rsidRPr="00A068BD" w:rsidRDefault="00A068BD" w:rsidP="00A068BD">
      <w:pPr>
        <w:spacing w:after="0" w:line="360" w:lineRule="auto"/>
        <w:ind w:left="720"/>
        <w:rPr>
          <w:rFonts w:asciiTheme="majorHAnsi" w:hAnsiTheme="majorHAnsi" w:cstheme="majorHAnsi"/>
          <w:sz w:val="20"/>
          <w:szCs w:val="20"/>
        </w:rPr>
      </w:pPr>
      <w:r w:rsidRPr="00A068BD">
        <w:rPr>
          <w:rFonts w:asciiTheme="majorHAnsi" w:hAnsiTheme="majorHAnsi" w:cstheme="majorHAnsi"/>
          <w:sz w:val="20"/>
          <w:szCs w:val="20"/>
          <w:lang w:bidi="pl-PL"/>
        </w:rPr>
        <w:t>*</w:t>
      </w:r>
      <w:r w:rsidRPr="00A068BD">
        <w:rPr>
          <w:rFonts w:asciiTheme="majorHAnsi" w:hAnsiTheme="majorHAnsi" w:cstheme="majorHAnsi"/>
          <w:sz w:val="20"/>
          <w:szCs w:val="20"/>
        </w:rPr>
        <w:t xml:space="preserve"> niewłaściwe skreślić</w:t>
      </w:r>
    </w:p>
    <w:sectPr w:rsidR="00A068BD" w:rsidRPr="00A068BD" w:rsidSect="00935F56">
      <w:headerReference w:type="default" r:id="rId8"/>
      <w:pgSz w:w="11900" w:h="16840"/>
      <w:pgMar w:top="1021" w:right="1418" w:bottom="1021" w:left="1418" w:header="283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83F" w:rsidRDefault="001B783F" w:rsidP="0043580A">
      <w:pPr>
        <w:spacing w:after="0" w:line="240" w:lineRule="auto"/>
      </w:pPr>
      <w:r>
        <w:separator/>
      </w:r>
    </w:p>
  </w:endnote>
  <w:endnote w:type="continuationSeparator" w:id="0">
    <w:p w:rsidR="001B783F" w:rsidRDefault="001B783F" w:rsidP="0043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83F" w:rsidRDefault="001B783F" w:rsidP="0043580A">
      <w:pPr>
        <w:spacing w:after="0" w:line="240" w:lineRule="auto"/>
      </w:pPr>
      <w:r>
        <w:separator/>
      </w:r>
    </w:p>
  </w:footnote>
  <w:footnote w:type="continuationSeparator" w:id="0">
    <w:p w:rsidR="001B783F" w:rsidRDefault="001B783F" w:rsidP="0043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9" w:rsidRPr="00B319D9" w:rsidRDefault="00B319D9" w:rsidP="00B319D9">
    <w:pPr>
      <w:pStyle w:val="Nagwek"/>
      <w:jc w:val="right"/>
      <w:rPr>
        <w:rFonts w:asciiTheme="majorHAnsi" w:hAnsiTheme="majorHAnsi" w:cstheme="majorHAnsi"/>
        <w:sz w:val="16"/>
        <w:szCs w:val="16"/>
        <w:u w:val="single"/>
      </w:rPr>
    </w:pPr>
    <w:r>
      <w:rPr>
        <w:rFonts w:asciiTheme="majorHAnsi" w:hAnsiTheme="majorHAnsi" w:cstheme="majorHAnsi"/>
        <w:sz w:val="16"/>
        <w:szCs w:val="16"/>
        <w:u w:val="single"/>
      </w:rPr>
      <w:t>Zał.</w:t>
    </w:r>
    <w:r w:rsidRPr="00B319D9">
      <w:rPr>
        <w:rFonts w:asciiTheme="majorHAnsi" w:hAnsiTheme="majorHAnsi" w:cstheme="majorHAnsi"/>
        <w:sz w:val="16"/>
        <w:szCs w:val="16"/>
        <w:u w:val="single"/>
      </w:rPr>
      <w:t xml:space="preserve"> nr 1</w:t>
    </w:r>
  </w:p>
  <w:p w:rsidR="00B319D9" w:rsidRPr="00B319D9" w:rsidRDefault="002B65CD" w:rsidP="00B319D9">
    <w:pPr>
      <w:pStyle w:val="Nagwek"/>
      <w:jc w:val="right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 xml:space="preserve">do Uchwały Nr  163 /1026 </w:t>
    </w:r>
    <w:r w:rsidR="00B319D9" w:rsidRPr="00B319D9">
      <w:rPr>
        <w:rFonts w:asciiTheme="majorHAnsi" w:hAnsiTheme="majorHAnsi" w:cstheme="majorHAnsi"/>
        <w:sz w:val="16"/>
        <w:szCs w:val="16"/>
      </w:rPr>
      <w:t>/2021</w:t>
    </w:r>
  </w:p>
  <w:p w:rsidR="00B319D9" w:rsidRPr="00B319D9" w:rsidRDefault="00B319D9" w:rsidP="00B319D9">
    <w:pPr>
      <w:pStyle w:val="Nagwek"/>
      <w:jc w:val="right"/>
      <w:rPr>
        <w:rFonts w:asciiTheme="majorHAnsi" w:hAnsiTheme="majorHAnsi" w:cstheme="majorHAnsi"/>
        <w:sz w:val="16"/>
        <w:szCs w:val="16"/>
      </w:rPr>
    </w:pPr>
    <w:r w:rsidRPr="00B319D9">
      <w:rPr>
        <w:rFonts w:asciiTheme="majorHAnsi" w:hAnsiTheme="majorHAnsi" w:cstheme="majorHAnsi"/>
        <w:sz w:val="16"/>
        <w:szCs w:val="16"/>
      </w:rPr>
      <w:t>Zarządu Powiatu Mieleckiego</w:t>
    </w:r>
  </w:p>
  <w:p w:rsidR="0043580A" w:rsidRPr="00B319D9" w:rsidRDefault="00B319D9" w:rsidP="00B319D9">
    <w:pPr>
      <w:pStyle w:val="Nagwek"/>
      <w:jc w:val="right"/>
    </w:pPr>
    <w:r w:rsidRPr="00B319D9">
      <w:rPr>
        <w:rFonts w:asciiTheme="majorHAnsi" w:hAnsiTheme="majorHAnsi" w:cstheme="majorHAnsi"/>
        <w:sz w:val="16"/>
        <w:szCs w:val="16"/>
      </w:rPr>
      <w:t>z dnia 15 listopada 2021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34220"/>
    <w:multiLevelType w:val="hybridMultilevel"/>
    <w:tmpl w:val="F06A9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B505B"/>
    <w:multiLevelType w:val="hybridMultilevel"/>
    <w:tmpl w:val="F016FA16"/>
    <w:lvl w:ilvl="0" w:tplc="E5D4748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C7269A"/>
    <w:multiLevelType w:val="hybridMultilevel"/>
    <w:tmpl w:val="BAD28E2C"/>
    <w:lvl w:ilvl="0" w:tplc="AA0C0046">
      <w:start w:val="1"/>
      <w:numFmt w:val="decimal"/>
      <w:lvlText w:val="%1/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F1F05"/>
    <w:multiLevelType w:val="hybridMultilevel"/>
    <w:tmpl w:val="857C7930"/>
    <w:lvl w:ilvl="0" w:tplc="7BA870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C9"/>
    <w:rsid w:val="00027151"/>
    <w:rsid w:val="00033751"/>
    <w:rsid w:val="00062A8F"/>
    <w:rsid w:val="00083203"/>
    <w:rsid w:val="000A3685"/>
    <w:rsid w:val="000B0A87"/>
    <w:rsid w:val="00120D0A"/>
    <w:rsid w:val="0012651D"/>
    <w:rsid w:val="00195A9C"/>
    <w:rsid w:val="001B1F25"/>
    <w:rsid w:val="001B783F"/>
    <w:rsid w:val="001C37AB"/>
    <w:rsid w:val="001F580C"/>
    <w:rsid w:val="001F7FCB"/>
    <w:rsid w:val="00207780"/>
    <w:rsid w:val="00240F7E"/>
    <w:rsid w:val="00264D6B"/>
    <w:rsid w:val="00264F79"/>
    <w:rsid w:val="00277E65"/>
    <w:rsid w:val="002A55B5"/>
    <w:rsid w:val="002B65CD"/>
    <w:rsid w:val="002B6B5D"/>
    <w:rsid w:val="002D6AE1"/>
    <w:rsid w:val="002F5968"/>
    <w:rsid w:val="003B5F34"/>
    <w:rsid w:val="003C35A0"/>
    <w:rsid w:val="003D6102"/>
    <w:rsid w:val="003E2322"/>
    <w:rsid w:val="003F7B47"/>
    <w:rsid w:val="00407280"/>
    <w:rsid w:val="0043580A"/>
    <w:rsid w:val="00441C29"/>
    <w:rsid w:val="004523F7"/>
    <w:rsid w:val="00457805"/>
    <w:rsid w:val="004579C2"/>
    <w:rsid w:val="004A676A"/>
    <w:rsid w:val="004E5DAE"/>
    <w:rsid w:val="00533092"/>
    <w:rsid w:val="00540937"/>
    <w:rsid w:val="0055106C"/>
    <w:rsid w:val="005A0E9B"/>
    <w:rsid w:val="005E6E67"/>
    <w:rsid w:val="00600EB6"/>
    <w:rsid w:val="0061452B"/>
    <w:rsid w:val="006150E5"/>
    <w:rsid w:val="00637F0B"/>
    <w:rsid w:val="00663C13"/>
    <w:rsid w:val="00663EC1"/>
    <w:rsid w:val="00666DBB"/>
    <w:rsid w:val="00677CA5"/>
    <w:rsid w:val="0069444C"/>
    <w:rsid w:val="006D5ED9"/>
    <w:rsid w:val="006F2DF8"/>
    <w:rsid w:val="007028CF"/>
    <w:rsid w:val="00702FA8"/>
    <w:rsid w:val="00715F50"/>
    <w:rsid w:val="007337C6"/>
    <w:rsid w:val="00745D43"/>
    <w:rsid w:val="00764ECE"/>
    <w:rsid w:val="007A5CBC"/>
    <w:rsid w:val="007B4FF8"/>
    <w:rsid w:val="00804BFF"/>
    <w:rsid w:val="0080615E"/>
    <w:rsid w:val="00824EAD"/>
    <w:rsid w:val="00836B66"/>
    <w:rsid w:val="00897CC6"/>
    <w:rsid w:val="008E74B9"/>
    <w:rsid w:val="009226FE"/>
    <w:rsid w:val="00924EFE"/>
    <w:rsid w:val="00932426"/>
    <w:rsid w:val="00935F56"/>
    <w:rsid w:val="009401A9"/>
    <w:rsid w:val="0094359C"/>
    <w:rsid w:val="00963ABB"/>
    <w:rsid w:val="00982AC0"/>
    <w:rsid w:val="009B7655"/>
    <w:rsid w:val="00A068BD"/>
    <w:rsid w:val="00A07127"/>
    <w:rsid w:val="00A07A42"/>
    <w:rsid w:val="00A67867"/>
    <w:rsid w:val="00A81E83"/>
    <w:rsid w:val="00A82958"/>
    <w:rsid w:val="00AD69D4"/>
    <w:rsid w:val="00AE6B91"/>
    <w:rsid w:val="00B02782"/>
    <w:rsid w:val="00B14935"/>
    <w:rsid w:val="00B319D9"/>
    <w:rsid w:val="00B32746"/>
    <w:rsid w:val="00BB2834"/>
    <w:rsid w:val="00BF0EC9"/>
    <w:rsid w:val="00BF6A14"/>
    <w:rsid w:val="00C00B8E"/>
    <w:rsid w:val="00C23253"/>
    <w:rsid w:val="00C3352F"/>
    <w:rsid w:val="00C501AD"/>
    <w:rsid w:val="00C843A4"/>
    <w:rsid w:val="00C92201"/>
    <w:rsid w:val="00D0558C"/>
    <w:rsid w:val="00D127DB"/>
    <w:rsid w:val="00D30634"/>
    <w:rsid w:val="00D409BD"/>
    <w:rsid w:val="00D8648E"/>
    <w:rsid w:val="00D9595F"/>
    <w:rsid w:val="00DB3FE2"/>
    <w:rsid w:val="00DC4541"/>
    <w:rsid w:val="00DF2F48"/>
    <w:rsid w:val="00E2576B"/>
    <w:rsid w:val="00E32C4C"/>
    <w:rsid w:val="00E35D67"/>
    <w:rsid w:val="00E913ED"/>
    <w:rsid w:val="00E9635B"/>
    <w:rsid w:val="00EA0E7D"/>
    <w:rsid w:val="00EA0EBD"/>
    <w:rsid w:val="00EC7E4C"/>
    <w:rsid w:val="00ED770F"/>
    <w:rsid w:val="00ED78BD"/>
    <w:rsid w:val="00F121D0"/>
    <w:rsid w:val="00F43A2B"/>
    <w:rsid w:val="00F64005"/>
    <w:rsid w:val="00F87DB3"/>
    <w:rsid w:val="00FB00DE"/>
    <w:rsid w:val="00FC7C01"/>
    <w:rsid w:val="00FD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A9BF6-3B7C-4264-8293-63D7960A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1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80A"/>
  </w:style>
  <w:style w:type="paragraph" w:styleId="Stopka">
    <w:name w:val="footer"/>
    <w:basedOn w:val="Normalny"/>
    <w:link w:val="StopkaZnak"/>
    <w:uiPriority w:val="99"/>
    <w:unhideWhenUsed/>
    <w:rsid w:val="0043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80A"/>
  </w:style>
  <w:style w:type="paragraph" w:styleId="Tekstdymka">
    <w:name w:val="Balloon Text"/>
    <w:basedOn w:val="Normalny"/>
    <w:link w:val="TekstdymkaZnak"/>
    <w:uiPriority w:val="99"/>
    <w:semiHidden/>
    <w:unhideWhenUsed/>
    <w:rsid w:val="003D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10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8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8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DCD0-C082-4A74-9AEA-75BE406C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BOZENA.RYBKA</dc:creator>
  <cp:keywords/>
  <dc:description/>
  <cp:lastModifiedBy>NATALIA.KOZIOL</cp:lastModifiedBy>
  <cp:revision>3</cp:revision>
  <cp:lastPrinted>2021-10-26T08:18:00Z</cp:lastPrinted>
  <dcterms:created xsi:type="dcterms:W3CDTF">2021-11-09T12:02:00Z</dcterms:created>
  <dcterms:modified xsi:type="dcterms:W3CDTF">2021-11-15T12:03:00Z</dcterms:modified>
</cp:coreProperties>
</file>